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0" w:after="0" w:beforeAutospacing="0" w:afterAutospacing="0"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ПРАВИЛА ПОВЕДЕНИЯ ГРАЖДАН,</w:t>
      </w:r>
    </w:p>
    <w:p>
      <w:pPr>
        <w:pStyle w:val="para2"/>
        <w:spacing w:before="0" w:after="0" w:beforeAutospacing="0" w:afterAutospacing="0"/>
        <w:jc w:val="center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НАХОДЯЩИХСЯ НА САМОИЗОЛЯЦИИ </w:t>
      </w:r>
    </w:p>
    <w:p>
      <w:pPr>
        <w:pStyle w:val="para2"/>
        <w:spacing w:before="0" w:after="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sz w:val="26"/>
          <w:szCs w:val="26"/>
        </w:rPr>
      </w:pPr>
      <w:r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b/>
          <w:i/>
          <w:szCs w:val="30"/>
        </w:rPr>
      </w:pPr>
      <w:r>
        <w:rPr>
          <w:sz w:val="26"/>
          <w:szCs w:val="26"/>
        </w:rPr>
        <w:t xml:space="preserve">В случае самоизоляции </w:t>
      </w:r>
      <w:r>
        <w:rPr>
          <w:b/>
          <w:sz w:val="26"/>
          <w:szCs w:val="26"/>
        </w:rPr>
        <w:t>Вам необходимо</w:t>
      </w:r>
      <w:r>
        <w:rPr>
          <w:sz w:val="26"/>
          <w:szCs w:val="26"/>
        </w:rPr>
        <w:t>:</w:t>
      </w:r>
      <w:r>
        <w:rPr>
          <w:b/>
          <w:i/>
          <w:szCs w:val="30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b/>
          <w:sz w:val="26"/>
          <w:szCs w:val="26"/>
        </w:rPr>
        <w:t>оставаться дома</w:t>
      </w:r>
      <w:r>
        <w:rPr>
          <w:sz w:val="26"/>
          <w:szCs w:val="26"/>
        </w:rPr>
        <w:t xml:space="preserve"> в течение 14 дней. </w:t>
      </w:r>
      <w:r>
        <w:rPr>
          <w:b/>
          <w:sz w:val="26"/>
          <w:szCs w:val="26"/>
        </w:rPr>
        <w:t>Не следует посещать</w:t>
      </w:r>
      <w:r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и другие);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b/>
          <w:sz w:val="26"/>
          <w:szCs w:val="26"/>
        </w:rPr>
        <w:t xml:space="preserve">обеспечить доставку продуктов, </w:t>
      </w:r>
      <w:r>
        <w:rPr>
          <w:sz w:val="26"/>
          <w:szCs w:val="26"/>
        </w:rPr>
        <w:t>предметов первой необходимости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b/>
          <w:sz w:val="26"/>
          <w:szCs w:val="26"/>
        </w:rPr>
        <w:t>максимально ограничить любые контакты</w:t>
      </w:r>
      <w:r>
        <w:rPr>
          <w:sz w:val="26"/>
          <w:szCs w:val="26"/>
        </w:rPr>
        <w:t xml:space="preserve">, в том числе с членами семьи, проживающими с Вами в одной квартире: </w:t>
      </w:r>
      <w:r>
        <w:rPr>
          <w:sz w:val="26"/>
          <w:szCs w:val="26"/>
        </w:rPr>
        <w:t xml:space="preserve">разместиться в отдельной комнате, </w:t>
      </w:r>
      <w:r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  <w:shd w:val="clear" w:fill="ffffff"/>
        </w:rPr>
      </w:pPr>
      <w:r>
        <w:rPr>
          <w:b/>
          <w:sz w:val="26"/>
          <w:szCs w:val="26"/>
        </w:rPr>
        <w:t>мыть руки с мылом</w:t>
      </w:r>
      <w:r>
        <w:rPr>
          <w:sz w:val="26"/>
          <w:szCs w:val="26"/>
        </w:rPr>
        <w:t xml:space="preserve"> тщательно и не менее 20 секунд, не забывая про </w:t>
      </w:r>
      <w:r>
        <w:rPr>
          <w:sz w:val="26"/>
          <w:szCs w:val="26"/>
          <w:shd w:val="clear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  <w:r>
        <w:rPr>
          <w:sz w:val="26"/>
          <w:szCs w:val="26"/>
          <w:shd w:val="clear" w:fill="ffffff"/>
        </w:rPr>
      </w:r>
    </w:p>
    <w:p>
      <w:pPr>
        <w:pStyle w:val="para2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как можно чаще проветривать</w:t>
      </w:r>
      <w:r>
        <w:rPr>
          <w:sz w:val="26"/>
          <w:szCs w:val="26"/>
        </w:rPr>
        <w:t xml:space="preserve"> помещение,</w:t>
      </w:r>
      <w:r>
        <w:rPr>
          <w:sz w:val="26"/>
          <w:szCs w:val="26"/>
        </w:rPr>
        <w:t xml:space="preserve"> где Вы находитесь,</w:t>
      </w:r>
      <w:r>
        <w:rPr>
          <w:b/>
          <w:sz w:val="26"/>
          <w:szCs w:val="26"/>
        </w:rPr>
        <w:t xml:space="preserve">проводить </w:t>
      </w:r>
      <w:r>
        <w:rPr>
          <w:b/>
          <w:sz w:val="26"/>
          <w:szCs w:val="26"/>
        </w:rPr>
        <w:t>влажную уборку</w:t>
      </w:r>
      <w:r>
        <w:rPr>
          <w:sz w:val="26"/>
          <w:szCs w:val="26"/>
        </w:rPr>
        <w:t xml:space="preserve"> в помещении</w:t>
      </w:r>
      <w:r>
        <w:rPr>
          <w:sz w:val="26"/>
          <w:szCs w:val="26"/>
        </w:rPr>
        <w:t xml:space="preserve">, уделяя особое внимание </w:t>
      </w:r>
      <w:r>
        <w:rPr>
          <w:sz w:val="26"/>
          <w:szCs w:val="26"/>
          <w:shd w:val="clear" w:fill="ffffff"/>
        </w:rPr>
        <w:t>обработке</w:t>
      </w:r>
      <w:r>
        <w:rPr>
          <w:sz w:val="26"/>
          <w:szCs w:val="26"/>
        </w:rPr>
        <w:t xml:space="preserve"> дверных</w:t>
      </w:r>
      <w:r>
        <w:rPr>
          <w:sz w:val="26"/>
          <w:szCs w:val="26"/>
        </w:rPr>
        <w:t xml:space="preserve"> руч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к, предмет</w:t>
      </w:r>
      <w:r>
        <w:rPr>
          <w:sz w:val="26"/>
          <w:szCs w:val="26"/>
        </w:rPr>
        <w:t>ов</w:t>
      </w:r>
      <w:r>
        <w:rPr>
          <w:sz w:val="26"/>
          <w:szCs w:val="26"/>
        </w:rPr>
        <w:t xml:space="preserve"> мебели, </w:t>
      </w:r>
      <w:r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>
        <w:rPr>
          <w:sz w:val="26"/>
          <w:szCs w:val="26"/>
        </w:rPr>
        <w:t>санитарно-техническо</w:t>
      </w:r>
      <w:r>
        <w:rPr>
          <w:sz w:val="26"/>
          <w:szCs w:val="26"/>
        </w:rPr>
        <w:t xml:space="preserve">го оборудования и </w:t>
      </w:r>
      <w:r>
        <w:rPr>
          <w:sz w:val="26"/>
          <w:szCs w:val="26"/>
        </w:rPr>
        <w:t>други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предм</w:t>
      </w:r>
      <w:r>
        <w:rPr>
          <w:sz w:val="26"/>
          <w:szCs w:val="26"/>
        </w:rPr>
        <w:t>ет</w:t>
      </w:r>
      <w:r>
        <w:rPr>
          <w:sz w:val="26"/>
          <w:szCs w:val="26"/>
        </w:rPr>
        <w:t>ов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носовые платки или салфетки</w:t>
      </w:r>
      <w:r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>
        <w:rPr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i/>
          <w:sz w:val="26"/>
          <w:szCs w:val="26"/>
        </w:rPr>
      </w:pPr>
      <w:r>
        <w:rPr>
          <w:color w:val="111111"/>
          <w:sz w:val="26"/>
          <w:szCs w:val="26"/>
          <w:shd w:val="clear" w:fill="ffffff"/>
        </w:rPr>
        <w:t>При наличии крайней необходимости выхода из квартиры (например, удаление мусора) –используйте медицинскую маску.</w:t>
      </w:r>
      <w:r>
        <w:rPr>
          <w:sz w:val="26"/>
          <w:szCs w:val="26"/>
        </w:rPr>
        <w:t xml:space="preserve"> Контакты с пожилыми людьми</w:t>
      </w:r>
      <w:r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</w:t>
      </w:r>
      <w:r>
        <w:rPr>
          <w:sz w:val="26"/>
          <w:szCs w:val="26"/>
        </w:rPr>
        <w:t xml:space="preserve"> должны быть минимизированы (исключены)</w:t>
      </w:r>
      <w:r>
        <w:rPr>
          <w:sz w:val="26"/>
          <w:szCs w:val="26"/>
        </w:rPr>
        <w:t>.</w:t>
      </w:r>
      <w:r>
        <w:rPr>
          <w:i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rPr>
          <w:sz w:val="26"/>
          <w:szCs w:val="26"/>
          <w:shd w:val="clear" w:fill="ffffff"/>
        </w:rPr>
      </w:pPr>
      <w:r>
        <w:rPr>
          <w:b/>
          <w:sz w:val="26"/>
          <w:szCs w:val="26"/>
          <w:shd w:val="clear" w:fill="ffffff"/>
        </w:rPr>
        <w:t>Если Вы в квартире не один</w:t>
      </w:r>
      <w:r>
        <w:rPr>
          <w:sz w:val="26"/>
          <w:szCs w:val="26"/>
          <w:shd w:val="clear" w:fill="ffffff"/>
        </w:rPr>
        <w:t>:</w:t>
      </w:r>
    </w:p>
    <w:p>
      <w:pPr>
        <w:pStyle w:val="para2"/>
        <w:ind w:firstLine="708"/>
        <w:spacing w:before="0" w:after="0" w:beforeAutospacing="0" w:afterAutospacing="0"/>
        <w:jc w:val="both"/>
        <w:rPr>
          <w:sz w:val="26"/>
          <w:szCs w:val="26"/>
          <w:shd w:val="clear" w:fill="ffffff"/>
        </w:rPr>
      </w:pPr>
      <w:r>
        <w:rPr>
          <w:sz w:val="26"/>
          <w:szCs w:val="26"/>
          <w:shd w:val="clear" w:fill="ffffff"/>
        </w:rPr>
        <w:t>у Вас должны быть отдельные полотенца, отдельное постельное белье, отдельная посуда;</w:t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fill="ffffff"/>
        </w:rPr>
      </w:pPr>
      <w:r>
        <w:rPr>
          <w:rFonts w:ascii="Times New Roman" w:hAnsi="Times New Roman"/>
          <w:sz w:val="26"/>
          <w:szCs w:val="26"/>
          <w:shd w:val="clear" w:fill="ffffff"/>
        </w:rPr>
        <w:t>при необходимости передачи предметов (посуды, одежды и т.п.) членам семьи, исключите непосредственный контакт;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fill="ffffff"/>
        </w:rPr>
        <w:t>стирку белья осуществляйте отдельно от других членов семьи;</w:t>
      </w:r>
      <w:r>
        <w:rPr>
          <w:rFonts w:ascii="Times New Roman" w:hAnsi="Times New Roman" w:eastAsia="Times New Roman"/>
          <w:b/>
          <w:i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6"/>
          <w:szCs w:val="26"/>
        </w:rPr>
      </w:pPr>
      <w:r>
        <w:rPr>
          <w:sz w:val="26"/>
          <w:szCs w:val="26"/>
          <w:shd w:val="clear" w:fill="ffffff"/>
        </w:rPr>
        <w:t xml:space="preserve">при перемещении по квартире –используйте медицинскую маску, касайтесь поверхностей </w:t>
      </w:r>
      <w:r>
        <w:rPr>
          <w:sz w:val="26"/>
          <w:szCs w:val="26"/>
          <w:shd w:val="clear" w:fill="ffffff"/>
        </w:rPr>
        <w:t xml:space="preserve">(дверных ручек, механизмов санитарно-технического оборудования и других) </w:t>
      </w:r>
      <w:r>
        <w:rPr>
          <w:sz w:val="26"/>
          <w:szCs w:val="26"/>
          <w:shd w:val="clear" w:fill="ffffff"/>
        </w:rPr>
        <w:t xml:space="preserve">с </w:t>
      </w:r>
      <w:r>
        <w:rPr>
          <w:sz w:val="26"/>
          <w:szCs w:val="26"/>
          <w:shd w:val="clear" w:fill="ffffff"/>
        </w:rPr>
        <w:t>использованием одноразовой</w:t>
      </w:r>
      <w:r>
        <w:rPr>
          <w:sz w:val="26"/>
          <w:szCs w:val="26"/>
          <w:shd w:val="clear" w:fill="ffffff"/>
        </w:rPr>
        <w:t xml:space="preserve"> салфетки</w:t>
      </w:r>
      <w:r>
        <w:rPr>
          <w:sz w:val="26"/>
          <w:szCs w:val="26"/>
          <w:shd w:val="clear" w:fill="ffffff"/>
        </w:rPr>
        <w:t>.</w:t>
      </w:r>
      <w:r>
        <w:rPr>
          <w:sz w:val="26"/>
          <w:szCs w:val="26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>
        <w:rPr>
          <w:rFonts w:ascii="Times New Roman" w:hAnsi="Times New Roman"/>
          <w:sz w:val="26"/>
          <w:szCs w:val="26"/>
        </w:rPr>
        <w:t>дицинской помощи по телефону 103</w:t>
      </w:r>
      <w:r>
        <w:rPr>
          <w:rFonts w:ascii="Times New Roman" w:hAnsi="Times New Roman"/>
          <w:sz w:val="26"/>
          <w:szCs w:val="26"/>
        </w:rPr>
        <w:t xml:space="preserve">. Обязательно сообщите диспетчеру, что прибыли из эпидемически неблагополучной страны по инфекции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>
        <w:rPr>
          <w:rFonts w:ascii="Times New Roman" w:hAnsi="Times New Roman"/>
          <w:sz w:val="26"/>
          <w:szCs w:val="26"/>
        </w:rPr>
        <w:t>-19 и дату прибытия (или находились в контакте с пациентом с коронавирусной инфекцией).</w:t>
      </w:r>
      <w:r>
        <w:rPr>
          <w:rFonts w:ascii="Times New Roman" w:hAnsi="Times New Roman"/>
          <w:sz w:val="26"/>
          <w:szCs w:val="26"/>
        </w:rPr>
      </w:r>
    </w:p>
    <w:p>
      <w:pPr>
        <w:pStyle w:val="para2"/>
        <w:ind w:firstLine="708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24"/>
          <w:szCs w:val="30"/>
        </w:rPr>
      </w:pPr>
      <w:r>
        <w:rPr>
          <w:rFonts w:ascii="Times New Roman" w:hAnsi="Times New Roman" w:eastAsia="Times New Roman"/>
          <w:b/>
          <w:i/>
          <w:sz w:val="24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24"/>
          <w:szCs w:val="30"/>
        </w:rPr>
      </w:pPr>
      <w:r>
        <w:rPr>
          <w:rFonts w:ascii="Times New Roman" w:hAnsi="Times New Roman" w:eastAsia="Times New Roman"/>
          <w:b/>
          <w:i/>
          <w:sz w:val="24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24"/>
          <w:szCs w:val="30"/>
        </w:rPr>
      </w:pPr>
      <w:r>
        <w:rPr>
          <w:rFonts w:ascii="Times New Roman" w:hAnsi="Times New Roman" w:eastAsia="Times New Roman"/>
          <w:b/>
          <w:i/>
          <w:sz w:val="24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24"/>
          <w:szCs w:val="30"/>
        </w:rPr>
      </w:pPr>
      <w:r>
        <w:rPr>
          <w:rFonts w:ascii="Times New Roman" w:hAnsi="Times New Roman" w:eastAsia="Times New Roman"/>
          <w:b/>
          <w:i/>
          <w:sz w:val="24"/>
          <w:szCs w:val="30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b/>
          <w:i/>
          <w:sz w:val="26"/>
          <w:szCs w:val="26"/>
        </w:rPr>
        <w:t>ВАЖНО!</w:t>
      </w: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 xml:space="preserve">При использовании медицинских масок (одноразовых) необходимо соблюдать </w:t>
      </w:r>
      <w:r>
        <w:rPr>
          <w:rFonts w:ascii="Times New Roman" w:hAnsi="Times New Roman" w:eastAsia="Times New Roman"/>
          <w:i/>
          <w:sz w:val="26"/>
          <w:szCs w:val="26"/>
        </w:rPr>
        <w:t xml:space="preserve">следующие </w:t>
      </w:r>
      <w:r>
        <w:rPr>
          <w:rFonts w:ascii="Times New Roman" w:hAnsi="Times New Roman" w:eastAsia="Times New Roman"/>
          <w:i/>
          <w:sz w:val="26"/>
          <w:szCs w:val="26"/>
        </w:rPr>
        <w:t>правила:</w:t>
      </w: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1. Обработать руки спиртосодержащим средством или вымыть с мылом.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 xml:space="preserve">3. </w:t>
      </w:r>
      <w:r>
        <w:rPr>
          <w:rFonts w:ascii="Times New Roman" w:hAnsi="Times New Roman" w:eastAsia="Times New Roman"/>
          <w:i/>
          <w:color w:val="000000"/>
          <w:sz w:val="26"/>
          <w:szCs w:val="26"/>
        </w:rPr>
        <w:t>В конце придать нужную форму гибкой полоске (носовому зажиму), обеспечивая плотное прилегание маски к лицу.</w:t>
      </w: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4. Снять изделие, удерживая за завязки (резинку) сзади, не прикасаясь к передней части маски.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5. Выбросить снятую маску в закрывающийся контейнер для отходов.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6. Вымыть руки с мылом или обработать спиртосодержащим средством.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  <w:t>7. При необходимости надеть новую маску, соблюдая этапы 1-3.</w:t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ab/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Использовать маску следует не более двух часов.</w:t>
      </w: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Не касаться руками закрепленной маски.</w:t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>
      <w:pPr>
        <w:ind w:firstLine="708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Одноразовые маски нельзя использовать повторно.</w:t>
      </w:r>
    </w:p>
    <w:p>
      <w:pPr>
        <w:pStyle w:val="para2"/>
        <w:ind w:firstLine="708"/>
        <w:spacing w:before="0" w:after="0" w:beforeAutospacing="0" w:afterAutospacing="0"/>
        <w:jc w:val="both"/>
        <w:rPr>
          <w:i/>
          <w:sz w:val="26"/>
          <w:szCs w:val="26"/>
          <w:shd w:val="clear" w:fill="ffffff"/>
        </w:rPr>
      </w:pPr>
      <w:r>
        <w:rPr>
          <w:i/>
          <w:sz w:val="26"/>
          <w:szCs w:val="26"/>
          <w:shd w:val="clear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>
      <w:pPr>
        <w:pStyle w:val="para2"/>
        <w:spacing w:before="0" w:after="0" w:beforeAutospacing="0" w:afterAutospacing="0"/>
        <w:jc w:val="both"/>
        <w:rPr>
          <w:sz w:val="26"/>
          <w:szCs w:val="26"/>
          <w:shd w:val="clear" w:fill="ffffff"/>
        </w:rPr>
      </w:pPr>
      <w:r>
        <w:rPr>
          <w:sz w:val="26"/>
          <w:szCs w:val="26"/>
          <w:shd w:val="clear" w:fill="ffffff"/>
        </w:rPr>
        <w:tab/>
      </w:r>
    </w:p>
    <w:p>
      <w:pPr>
        <w:pStyle w:val="para2"/>
        <w:spacing w:before="0" w:after="0" w:beforeAutospacing="0" w:afterAutospacing="0"/>
        <w:jc w:val="both"/>
        <w:rPr>
          <w:sz w:val="26"/>
          <w:szCs w:val="26"/>
          <w:shd w:val="clear" w:fill="ffffff"/>
        </w:rPr>
      </w:pPr>
      <w:r>
        <w:rPr>
          <w:sz w:val="26"/>
          <w:szCs w:val="26"/>
          <w:shd w:val="clear" w:fill="ffffff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709" w:right="850" w:bottom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1"/>
      <w:tmLastPosIdx w:val="70"/>
    </w:tmLastPosCaret>
    <w:tmLastPosAnchor>
      <w:tmLastPosPgfIdx w:val="0"/>
      <w:tmLastPosIdx w:val="0"/>
    </w:tmLastPosAnchor>
    <w:tmLastPosTblRect w:left="0" w:top="0" w:right="0" w:bottom="0"/>
  </w:tmLastPos>
  <w:tmAppRevision w:date="1586328915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stk-rese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 w:customStyle="1">
    <w:name w:val="stk-reset1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heading 3"/>
    <w:qFormat/>
    <w:basedOn w:val="para0"/>
    <w:pPr>
      <w:spacing w:before="100" w:after="100"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 w:customStyle="1">
    <w:name w:val="stk-rese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har2" w:customStyle="1">
    <w:name w:val="stk-reset1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Вероника Станиславовна</dc:creator>
  <cp:keywords/>
  <dc:description/>
  <cp:lastModifiedBy/>
  <cp:revision>3</cp:revision>
  <cp:lastPrinted>2020-03-14T11:06:00Z</cp:lastPrinted>
  <dcterms:created xsi:type="dcterms:W3CDTF">2020-04-07T06:07:00Z</dcterms:created>
  <dcterms:modified xsi:type="dcterms:W3CDTF">2020-04-08T06:55:15Z</dcterms:modified>
</cp:coreProperties>
</file>